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F57ACE">
        <w:rPr>
          <w:rFonts w:ascii="Arial" w:hAnsi="Arial" w:cs="Arial"/>
          <w:b/>
          <w:u w:val="single"/>
        </w:rPr>
        <w:t>2</w:t>
      </w:r>
      <w:r w:rsidR="009A5D09">
        <w:rPr>
          <w:rFonts w:ascii="Arial" w:hAnsi="Arial" w:cs="Arial"/>
          <w:b/>
          <w:u w:val="single"/>
        </w:rPr>
        <w:t>8</w:t>
      </w:r>
      <w:r w:rsidR="004C50B4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FEBRUARY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6A3EF8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EXPRESSION OF INTEREST </w:t>
      </w:r>
      <w:r w:rsidR="004C50B4">
        <w:rPr>
          <w:rFonts w:ascii="Arial" w:hAnsi="Arial" w:cs="Arial"/>
          <w:b/>
          <w:u w:val="single"/>
        </w:rPr>
        <w:t>BID NO GPAA 0</w:t>
      </w:r>
      <w:r>
        <w:rPr>
          <w:rFonts w:ascii="Arial" w:hAnsi="Arial" w:cs="Arial"/>
          <w:b/>
          <w:u w:val="single"/>
        </w:rPr>
        <w:t>5</w:t>
      </w:r>
      <w:r w:rsidR="004C50B4">
        <w:rPr>
          <w:rFonts w:ascii="Arial" w:hAnsi="Arial" w:cs="Arial"/>
          <w:b/>
          <w:u w:val="single"/>
        </w:rPr>
        <w:t>-</w:t>
      </w:r>
      <w:r w:rsidR="00B35A1B">
        <w:rPr>
          <w:rFonts w:ascii="Arial" w:hAnsi="Arial" w:cs="Arial"/>
          <w:b/>
          <w:u w:val="single"/>
        </w:rPr>
        <w:t>2020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6A3EF8" w:rsidRPr="006A3EF8" w:rsidRDefault="006A3EF8" w:rsidP="006A3EF8">
      <w:pPr>
        <w:spacing w:line="276" w:lineRule="auto"/>
        <w:rPr>
          <w:rFonts w:ascii="Arial" w:hAnsi="Arial" w:cs="Arial"/>
        </w:rPr>
      </w:pPr>
      <w:bookmarkStart w:id="0" w:name="_GoBack"/>
      <w:r w:rsidRPr="006A3EF8">
        <w:rPr>
          <w:rFonts w:ascii="Arial" w:hAnsi="Arial" w:cs="Arial"/>
        </w:rPr>
        <w:t>1.</w:t>
      </w:r>
      <w:r w:rsidRPr="006A3EF8">
        <w:rPr>
          <w:rFonts w:ascii="Arial" w:hAnsi="Arial" w:cs="Arial"/>
        </w:rPr>
        <w:tab/>
        <w:t>Accenture SA</w:t>
      </w:r>
    </w:p>
    <w:p w:rsidR="006A3EF8" w:rsidRPr="006A3EF8" w:rsidRDefault="006A3EF8" w:rsidP="006A3EF8">
      <w:pPr>
        <w:spacing w:line="276" w:lineRule="auto"/>
        <w:rPr>
          <w:rFonts w:ascii="Arial" w:hAnsi="Arial" w:cs="Arial"/>
        </w:rPr>
      </w:pPr>
      <w:r w:rsidRPr="006A3EF8">
        <w:rPr>
          <w:rFonts w:ascii="Arial" w:hAnsi="Arial" w:cs="Arial"/>
        </w:rPr>
        <w:t>2.</w:t>
      </w:r>
      <w:r w:rsidRPr="006A3EF8">
        <w:rPr>
          <w:rFonts w:ascii="Arial" w:hAnsi="Arial" w:cs="Arial"/>
        </w:rPr>
        <w:tab/>
        <w:t>PriceWaterhouseCoopers</w:t>
      </w:r>
    </w:p>
    <w:p w:rsidR="006A3EF8" w:rsidRPr="006A3EF8" w:rsidRDefault="006A3EF8" w:rsidP="006A3EF8">
      <w:pPr>
        <w:spacing w:line="276" w:lineRule="auto"/>
        <w:rPr>
          <w:rFonts w:ascii="Arial" w:hAnsi="Arial" w:cs="Arial"/>
        </w:rPr>
      </w:pPr>
      <w:r w:rsidRPr="006A3EF8">
        <w:rPr>
          <w:rFonts w:ascii="Arial" w:hAnsi="Arial" w:cs="Arial"/>
        </w:rPr>
        <w:t>3.</w:t>
      </w:r>
      <w:r w:rsidRPr="006A3EF8">
        <w:rPr>
          <w:rFonts w:ascii="Arial" w:hAnsi="Arial" w:cs="Arial"/>
        </w:rPr>
        <w:tab/>
        <w:t>SPT Consulting cc</w:t>
      </w:r>
    </w:p>
    <w:p w:rsidR="006A3EF8" w:rsidRPr="006A3EF8" w:rsidRDefault="006A3EF8" w:rsidP="006A3EF8">
      <w:pPr>
        <w:spacing w:line="276" w:lineRule="auto"/>
        <w:rPr>
          <w:rFonts w:ascii="Arial" w:hAnsi="Arial" w:cs="Arial"/>
        </w:rPr>
      </w:pPr>
      <w:r w:rsidRPr="006A3EF8">
        <w:rPr>
          <w:rFonts w:ascii="Arial" w:hAnsi="Arial" w:cs="Arial"/>
        </w:rPr>
        <w:t>4.</w:t>
      </w:r>
      <w:r w:rsidRPr="006A3EF8">
        <w:rPr>
          <w:rFonts w:ascii="Arial" w:hAnsi="Arial" w:cs="Arial"/>
        </w:rPr>
        <w:tab/>
        <w:t>Enterprises University of Pretoria</w:t>
      </w:r>
    </w:p>
    <w:p w:rsidR="00135792" w:rsidRPr="006A3EF8" w:rsidRDefault="006A3EF8" w:rsidP="006A3EF8">
      <w:pPr>
        <w:spacing w:line="276" w:lineRule="auto"/>
        <w:rPr>
          <w:rFonts w:ascii="Arial" w:hAnsi="Arial" w:cs="Arial"/>
        </w:rPr>
      </w:pPr>
      <w:r w:rsidRPr="006A3EF8">
        <w:rPr>
          <w:rFonts w:ascii="Arial" w:hAnsi="Arial" w:cs="Arial"/>
        </w:rPr>
        <w:t>5.</w:t>
      </w:r>
      <w:r w:rsidRPr="006A3EF8">
        <w:rPr>
          <w:rFonts w:ascii="Arial" w:hAnsi="Arial" w:cs="Arial"/>
        </w:rPr>
        <w:tab/>
        <w:t>Dinokeng Investments Pty Ltd</w:t>
      </w:r>
      <w:bookmarkEnd w:id="0"/>
    </w:p>
    <w:sectPr w:rsidR="00135792" w:rsidRPr="006A3EF8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BD" w:rsidRDefault="004F40BD" w:rsidP="000F22CF">
      <w:r>
        <w:separator/>
      </w:r>
    </w:p>
  </w:endnote>
  <w:endnote w:type="continuationSeparator" w:id="0">
    <w:p w:rsidR="004F40BD" w:rsidRDefault="004F40BD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BD" w:rsidRDefault="004F40BD" w:rsidP="000F22CF">
      <w:r w:rsidRPr="000F22CF">
        <w:rPr>
          <w:color w:val="000000"/>
        </w:rPr>
        <w:separator/>
      </w:r>
    </w:p>
  </w:footnote>
  <w:footnote w:type="continuationSeparator" w:id="0">
    <w:p w:rsidR="004F40BD" w:rsidRDefault="004F40BD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358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14CFA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4F40BD"/>
    <w:rsid w:val="005041B4"/>
    <w:rsid w:val="00511448"/>
    <w:rsid w:val="00530DC6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3C9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A3EF8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963F2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1CE0"/>
    <w:rsid w:val="00826178"/>
    <w:rsid w:val="00844717"/>
    <w:rsid w:val="00855BEF"/>
    <w:rsid w:val="00875825"/>
    <w:rsid w:val="00895E0E"/>
    <w:rsid w:val="00896E08"/>
    <w:rsid w:val="008A197E"/>
    <w:rsid w:val="008B7A65"/>
    <w:rsid w:val="008C37D9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96CC0"/>
    <w:rsid w:val="009A5D09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52CA3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2F26"/>
    <w:rsid w:val="00C375E5"/>
    <w:rsid w:val="00C43B69"/>
    <w:rsid w:val="00C52506"/>
    <w:rsid w:val="00C61D2C"/>
    <w:rsid w:val="00C83D43"/>
    <w:rsid w:val="00CA21D4"/>
    <w:rsid w:val="00CB2301"/>
    <w:rsid w:val="00CB4A4D"/>
    <w:rsid w:val="00D025C5"/>
    <w:rsid w:val="00D05929"/>
    <w:rsid w:val="00D12000"/>
    <w:rsid w:val="00D2545D"/>
    <w:rsid w:val="00D4325A"/>
    <w:rsid w:val="00D4462A"/>
    <w:rsid w:val="00D47CA2"/>
    <w:rsid w:val="00D50073"/>
    <w:rsid w:val="00D57CA8"/>
    <w:rsid w:val="00D67D85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DF2D1A"/>
    <w:rsid w:val="00E04FE5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35EFD"/>
    <w:rsid w:val="00F510ED"/>
    <w:rsid w:val="00F542B6"/>
    <w:rsid w:val="00F57ACE"/>
    <w:rsid w:val="00F57E5F"/>
    <w:rsid w:val="00F70F23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1659-4848-4059-8824-B75EFAA1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2015).dotx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Joshua Rangata</cp:lastModifiedBy>
  <cp:revision>2</cp:revision>
  <cp:lastPrinted>2020-05-27T11:22:00Z</cp:lastPrinted>
  <dcterms:created xsi:type="dcterms:W3CDTF">2020-10-28T06:34:00Z</dcterms:created>
  <dcterms:modified xsi:type="dcterms:W3CDTF">2020-10-28T06:34:00Z</dcterms:modified>
</cp:coreProperties>
</file>